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9B5" w:rsidRDefault="006919B5" w:rsidP="006919B5">
      <w:pPr>
        <w:pStyle w:val="Tekstzonderopmaak"/>
        <w:rPr>
          <w:b/>
        </w:rPr>
      </w:pPr>
      <w:r>
        <w:rPr>
          <w:b/>
        </w:rPr>
        <w:t>Na</w:t>
      </w:r>
      <w:r w:rsidRPr="00331D92">
        <w:rPr>
          <w:b/>
          <w:bCs/>
        </w:rPr>
        <w:t>ä</w:t>
      </w:r>
      <w:r>
        <w:rPr>
          <w:b/>
        </w:rPr>
        <w:t>man</w:t>
      </w:r>
    </w:p>
    <w:p w:rsidR="006919B5" w:rsidRPr="00E7527F" w:rsidRDefault="006919B5" w:rsidP="006919B5">
      <w:pPr>
        <w:spacing w:line="240" w:lineRule="auto"/>
        <w:rPr>
          <w:rFonts w:ascii="Calibri" w:hAnsi="Calibri"/>
          <w:bCs/>
          <w:szCs w:val="21"/>
        </w:rPr>
      </w:pPr>
      <w:r w:rsidRPr="00E7527F">
        <w:rPr>
          <w:rFonts w:ascii="Calibri" w:hAnsi="Calibri"/>
          <w:bCs/>
          <w:szCs w:val="21"/>
        </w:rPr>
        <w:t>De geschiedenis van Naäman wo</w:t>
      </w:r>
      <w:r>
        <w:rPr>
          <w:rFonts w:ascii="Calibri" w:hAnsi="Calibri"/>
          <w:bCs/>
          <w:szCs w:val="21"/>
        </w:rPr>
        <w:t>rdt beschreven in het Bijbelgedeelte</w:t>
      </w:r>
      <w:r w:rsidRPr="00E7527F">
        <w:rPr>
          <w:rFonts w:ascii="Calibri" w:hAnsi="Calibri"/>
          <w:bCs/>
          <w:szCs w:val="21"/>
        </w:rPr>
        <w:t xml:space="preserve"> 2</w:t>
      </w:r>
      <w:r>
        <w:rPr>
          <w:rFonts w:ascii="Calibri" w:hAnsi="Calibri"/>
          <w:bCs/>
          <w:szCs w:val="21"/>
        </w:rPr>
        <w:t xml:space="preserve"> </w:t>
      </w:r>
      <w:r w:rsidRPr="00E7527F">
        <w:rPr>
          <w:rFonts w:ascii="Calibri" w:hAnsi="Calibri"/>
          <w:bCs/>
          <w:szCs w:val="21"/>
        </w:rPr>
        <w:t>Koningen 5. Naäman wordt ons in de Bijbel getekend als een machtige leider, een Syrische generaal, succesvol en geliefd. Maar ook een leider die gebukt gaat onder een ernstige ongeneselijke ziekte: melaatsheid. Daarmee zi</w:t>
      </w:r>
      <w:r>
        <w:rPr>
          <w:rFonts w:ascii="Calibri" w:hAnsi="Calibri"/>
          <w:bCs/>
          <w:szCs w:val="21"/>
        </w:rPr>
        <w:t>en we in Naäman, wat God ziet in</w:t>
      </w:r>
      <w:r w:rsidRPr="00E7527F">
        <w:rPr>
          <w:rFonts w:ascii="Calibri" w:hAnsi="Calibri"/>
          <w:bCs/>
          <w:szCs w:val="21"/>
        </w:rPr>
        <w:t xml:space="preserve"> ons. Achter onze mooie (leiderschaps)positie is onze zonde, ongerechtigheid te zien. Voor anderen wellicht onzichtbaar, maar wel zichtbaar voor God. Naäman wordt ook beschreven als een zoekende man. Zoekend naar de genezing van z</w:t>
      </w:r>
      <w:r>
        <w:rPr>
          <w:rFonts w:ascii="Calibri" w:hAnsi="Calibri"/>
          <w:bCs/>
          <w:szCs w:val="21"/>
        </w:rPr>
        <w:t>ij</w:t>
      </w:r>
      <w:r w:rsidRPr="00E7527F">
        <w:rPr>
          <w:rFonts w:ascii="Calibri" w:hAnsi="Calibri"/>
          <w:bCs/>
          <w:szCs w:val="21"/>
        </w:rPr>
        <w:t>n ziekte. Over die genezing had hij ook een zekere verwachting. Tegen z</w:t>
      </w:r>
      <w:r>
        <w:rPr>
          <w:rFonts w:ascii="Calibri" w:hAnsi="Calibri"/>
          <w:bCs/>
          <w:szCs w:val="21"/>
        </w:rPr>
        <w:t>ij</w:t>
      </w:r>
      <w:r w:rsidRPr="00E7527F">
        <w:rPr>
          <w:rFonts w:ascii="Calibri" w:hAnsi="Calibri"/>
          <w:bCs/>
          <w:szCs w:val="21"/>
        </w:rPr>
        <w:t>n verwachting in krijgt de zieke Naäman een eenvoudig middel aangewezen: reiniging door het water van de rivier de Jordaan. Naäman kon niet geloven dat zo’n eenvoudig middel z</w:t>
      </w:r>
      <w:r>
        <w:rPr>
          <w:rFonts w:ascii="Calibri" w:hAnsi="Calibri"/>
          <w:bCs/>
          <w:szCs w:val="21"/>
        </w:rPr>
        <w:t>ij</w:t>
      </w:r>
      <w:r w:rsidRPr="00E7527F">
        <w:rPr>
          <w:rFonts w:ascii="Calibri" w:hAnsi="Calibri"/>
          <w:bCs/>
          <w:szCs w:val="21"/>
        </w:rPr>
        <w:t>n ziekte zou genezen. Hij</w:t>
      </w:r>
      <w:r>
        <w:rPr>
          <w:rFonts w:ascii="Calibri" w:hAnsi="Calibri"/>
          <w:bCs/>
          <w:szCs w:val="21"/>
        </w:rPr>
        <w:t xml:space="preserve"> had z’n eigen gedachten over zij</w:t>
      </w:r>
      <w:r w:rsidRPr="00E7527F">
        <w:rPr>
          <w:rFonts w:ascii="Calibri" w:hAnsi="Calibri"/>
          <w:bCs/>
          <w:szCs w:val="21"/>
        </w:rPr>
        <w:t xml:space="preserve">n redding. Het probleem van Naäman was dan ook </w:t>
      </w:r>
      <w:r>
        <w:rPr>
          <w:rFonts w:ascii="Calibri" w:hAnsi="Calibri"/>
          <w:bCs/>
          <w:szCs w:val="21"/>
        </w:rPr>
        <w:t xml:space="preserve">zijn </w:t>
      </w:r>
      <w:r w:rsidRPr="00E7527F">
        <w:rPr>
          <w:rFonts w:ascii="Calibri" w:hAnsi="Calibri"/>
          <w:bCs/>
          <w:szCs w:val="21"/>
        </w:rPr>
        <w:t>trots. Deze trots stond in eerste instantie ook z</w:t>
      </w:r>
      <w:r>
        <w:rPr>
          <w:rFonts w:ascii="Calibri" w:hAnsi="Calibri"/>
          <w:bCs/>
          <w:szCs w:val="21"/>
        </w:rPr>
        <w:t>ij</w:t>
      </w:r>
      <w:r w:rsidRPr="00E7527F">
        <w:rPr>
          <w:rFonts w:ascii="Calibri" w:hAnsi="Calibri"/>
          <w:bCs/>
          <w:szCs w:val="21"/>
        </w:rPr>
        <w:t>n genezing in de weg. Uiteindelijk gehoorzaamt hij, hij buigt en wordt genezen.</w:t>
      </w:r>
    </w:p>
    <w:p w:rsidR="006919B5" w:rsidRPr="00E7527F" w:rsidRDefault="006919B5" w:rsidP="006919B5">
      <w:pPr>
        <w:spacing w:line="240" w:lineRule="auto"/>
        <w:rPr>
          <w:rFonts w:ascii="Calibri" w:hAnsi="Calibri"/>
          <w:bCs/>
          <w:szCs w:val="21"/>
        </w:rPr>
      </w:pPr>
      <w:r w:rsidRPr="00E7527F">
        <w:rPr>
          <w:rFonts w:ascii="Calibri" w:hAnsi="Calibri"/>
          <w:bCs/>
          <w:szCs w:val="21"/>
        </w:rPr>
        <w:t>Naäman wordt beschreven als een groot man, die zich niet wilde vernederen voor de boodschap van verlossing. De zoektocht van deze Syrische generaal begint bij het verkeerde adres. Hij begint bij de macht van de wereld</w:t>
      </w:r>
      <w:r>
        <w:rPr>
          <w:rFonts w:ascii="Calibri" w:hAnsi="Calibri"/>
          <w:bCs/>
          <w:szCs w:val="21"/>
        </w:rPr>
        <w:t>:</w:t>
      </w:r>
      <w:r w:rsidRPr="00E7527F">
        <w:rPr>
          <w:rFonts w:ascii="Calibri" w:hAnsi="Calibri"/>
          <w:bCs/>
          <w:szCs w:val="21"/>
        </w:rPr>
        <w:t xml:space="preserve"> de koning van Israël, in plaats van bij de God van Israël. Uiteindelijk wordt hij verwezen naar de profeet van God. Daar spreekt </w:t>
      </w:r>
      <w:r>
        <w:rPr>
          <w:rFonts w:ascii="Calibri" w:hAnsi="Calibri"/>
          <w:bCs/>
          <w:szCs w:val="21"/>
        </w:rPr>
        <w:t xml:space="preserve">niet </w:t>
      </w:r>
      <w:r w:rsidRPr="00E7527F">
        <w:rPr>
          <w:rFonts w:ascii="Calibri" w:hAnsi="Calibri"/>
          <w:bCs/>
          <w:szCs w:val="21"/>
        </w:rPr>
        <w:t>de</w:t>
      </w:r>
      <w:r>
        <w:rPr>
          <w:rFonts w:ascii="Calibri" w:hAnsi="Calibri"/>
          <w:bCs/>
          <w:szCs w:val="21"/>
        </w:rPr>
        <w:t>gene van wie de boodschap komt, hem aan. H</w:t>
      </w:r>
      <w:r w:rsidRPr="00E7527F">
        <w:rPr>
          <w:rFonts w:ascii="Calibri" w:hAnsi="Calibri"/>
          <w:bCs/>
          <w:szCs w:val="21"/>
        </w:rPr>
        <w:t xml:space="preserve">ij had de profeet zelf verwacht </w:t>
      </w:r>
      <w:r>
        <w:rPr>
          <w:rFonts w:ascii="Calibri" w:hAnsi="Calibri"/>
          <w:bCs/>
          <w:szCs w:val="21"/>
        </w:rPr>
        <w:t xml:space="preserve">om hem </w:t>
      </w:r>
      <w:r w:rsidRPr="00E7527F">
        <w:rPr>
          <w:rFonts w:ascii="Calibri" w:hAnsi="Calibri"/>
          <w:bCs/>
          <w:szCs w:val="21"/>
        </w:rPr>
        <w:t xml:space="preserve">de boodschap </w:t>
      </w:r>
      <w:r>
        <w:rPr>
          <w:rFonts w:ascii="Calibri" w:hAnsi="Calibri"/>
          <w:bCs/>
          <w:szCs w:val="21"/>
        </w:rPr>
        <w:t xml:space="preserve">te </w:t>
      </w:r>
      <w:r w:rsidRPr="00E7527F">
        <w:rPr>
          <w:rFonts w:ascii="Calibri" w:hAnsi="Calibri"/>
          <w:bCs/>
          <w:szCs w:val="21"/>
        </w:rPr>
        <w:t>brengen en niet z</w:t>
      </w:r>
      <w:r>
        <w:rPr>
          <w:rFonts w:ascii="Calibri" w:hAnsi="Calibri"/>
          <w:bCs/>
          <w:szCs w:val="21"/>
        </w:rPr>
        <w:t>ij</w:t>
      </w:r>
      <w:r w:rsidRPr="00E7527F">
        <w:rPr>
          <w:rFonts w:ascii="Calibri" w:hAnsi="Calibri"/>
          <w:bCs/>
          <w:szCs w:val="21"/>
        </w:rPr>
        <w:t>n knecht. Vervolgens spreekt het middel hem niet aan</w:t>
      </w:r>
      <w:r>
        <w:rPr>
          <w:rFonts w:ascii="Calibri" w:hAnsi="Calibri"/>
          <w:bCs/>
          <w:szCs w:val="21"/>
        </w:rPr>
        <w:t xml:space="preserve">: simpel water uit de Jordaan. </w:t>
      </w:r>
      <w:r w:rsidRPr="00E7527F">
        <w:rPr>
          <w:rFonts w:ascii="Calibri" w:hAnsi="Calibri"/>
          <w:bCs/>
          <w:szCs w:val="21"/>
        </w:rPr>
        <w:t xml:space="preserve">De boodschap was te </w:t>
      </w:r>
      <w:r>
        <w:rPr>
          <w:rFonts w:ascii="Calibri" w:hAnsi="Calibri"/>
          <w:bCs/>
          <w:szCs w:val="21"/>
        </w:rPr>
        <w:t>eenvoudig</w:t>
      </w:r>
      <w:r w:rsidRPr="00E7527F">
        <w:rPr>
          <w:rFonts w:ascii="Calibri" w:hAnsi="Calibri"/>
          <w:bCs/>
          <w:szCs w:val="21"/>
        </w:rPr>
        <w:t xml:space="preserve">, hij had iets groots verwacht. </w:t>
      </w:r>
    </w:p>
    <w:p w:rsidR="006919B5" w:rsidRPr="00E7527F" w:rsidRDefault="006919B5" w:rsidP="006919B5">
      <w:pPr>
        <w:spacing w:line="240" w:lineRule="auto"/>
        <w:rPr>
          <w:rFonts w:ascii="Calibri" w:hAnsi="Calibri"/>
          <w:bCs/>
          <w:szCs w:val="21"/>
        </w:rPr>
      </w:pPr>
      <w:r w:rsidRPr="00E7527F">
        <w:rPr>
          <w:rFonts w:ascii="Calibri" w:hAnsi="Calibri"/>
          <w:bCs/>
          <w:szCs w:val="21"/>
        </w:rPr>
        <w:t xml:space="preserve">Naämans leidende positie is het beeld van hoogmoed. Hoogmoed van de mens tegenover het </w:t>
      </w:r>
      <w:r>
        <w:rPr>
          <w:rFonts w:ascii="Calibri" w:hAnsi="Calibri"/>
          <w:bCs/>
          <w:szCs w:val="21"/>
        </w:rPr>
        <w:t>E</w:t>
      </w:r>
      <w:r w:rsidRPr="00E7527F">
        <w:rPr>
          <w:rFonts w:ascii="Calibri" w:hAnsi="Calibri"/>
          <w:bCs/>
          <w:szCs w:val="21"/>
        </w:rPr>
        <w:t>v</w:t>
      </w:r>
      <w:r>
        <w:rPr>
          <w:rFonts w:ascii="Calibri" w:hAnsi="Calibri"/>
          <w:bCs/>
          <w:szCs w:val="21"/>
        </w:rPr>
        <w:t xml:space="preserve">angelie. De mens die zich niet </w:t>
      </w:r>
      <w:r w:rsidRPr="00E7527F">
        <w:rPr>
          <w:rFonts w:ascii="Calibri" w:hAnsi="Calibri"/>
          <w:bCs/>
          <w:szCs w:val="21"/>
        </w:rPr>
        <w:t xml:space="preserve">voor God wil vernederen. Melaatsheid is in de Bijbel een beeld van de dodelijke zonde. De melaatse gold in Israël als een levende die eigenlijk dood was. In vergelijking </w:t>
      </w:r>
      <w:r w:rsidRPr="004144FB">
        <w:rPr>
          <w:rFonts w:ascii="Calibri" w:hAnsi="Calibri"/>
          <w:bCs/>
          <w:szCs w:val="21"/>
        </w:rPr>
        <w:t>daarmee wordt een zondaar in de Bijbel getekend als iemand die geestelijk dood is. Naäman had eigen verwachtingen van de manier van zijn verlossing, niet door zo’n simpel middel als water. Het</w:t>
      </w:r>
      <w:r w:rsidRPr="00E7527F">
        <w:rPr>
          <w:rFonts w:ascii="Calibri" w:hAnsi="Calibri"/>
          <w:bCs/>
          <w:szCs w:val="21"/>
        </w:rPr>
        <w:t xml:space="preserve"> water van de Jordaan is een beeld van het reinigende bloed van Christus, als middel voor de </w:t>
      </w:r>
      <w:proofErr w:type="gramStart"/>
      <w:r w:rsidRPr="00E7527F">
        <w:rPr>
          <w:rFonts w:ascii="Calibri" w:hAnsi="Calibri"/>
          <w:bCs/>
          <w:szCs w:val="21"/>
        </w:rPr>
        <w:t>afwassing</w:t>
      </w:r>
      <w:proofErr w:type="gramEnd"/>
      <w:r w:rsidRPr="00E7527F">
        <w:rPr>
          <w:rFonts w:ascii="Calibri" w:hAnsi="Calibri"/>
          <w:bCs/>
          <w:szCs w:val="21"/>
        </w:rPr>
        <w:t xml:space="preserve"> van de zonde. </w:t>
      </w:r>
    </w:p>
    <w:p w:rsidR="006919B5" w:rsidRDefault="006919B5" w:rsidP="006919B5">
      <w:pPr>
        <w:pStyle w:val="Tekstzonderopmaak"/>
        <w:rPr>
          <w:b/>
        </w:rPr>
      </w:pPr>
      <w:r w:rsidRPr="00E7527F">
        <w:rPr>
          <w:bCs/>
        </w:rPr>
        <w:t>De generaal Naäman is in de Bijbel geen voorbeeld van leiderschap</w:t>
      </w:r>
      <w:r>
        <w:rPr>
          <w:bCs/>
        </w:rPr>
        <w:t>,</w:t>
      </w:r>
      <w:r w:rsidRPr="00E7527F">
        <w:rPr>
          <w:bCs/>
        </w:rPr>
        <w:t xml:space="preserve"> maar een beeld van een hoogmoedig mens, die zich vernedert en tot Christus geleid wordt</w:t>
      </w:r>
      <w:r>
        <w:rPr>
          <w:bCs/>
        </w:rPr>
        <w:t>.</w:t>
      </w:r>
    </w:p>
    <w:p w:rsidR="006919B5" w:rsidRDefault="006919B5" w:rsidP="006919B5">
      <w:pPr>
        <w:pStyle w:val="Tekstzonderopmaak"/>
        <w:rPr>
          <w:b/>
        </w:rPr>
      </w:pPr>
    </w:p>
    <w:p w:rsidR="00D72A28" w:rsidRPr="006919B5" w:rsidRDefault="002E12B5" w:rsidP="006919B5">
      <w:bookmarkStart w:id="0" w:name="_GoBack"/>
      <w:bookmarkEnd w:id="0"/>
    </w:p>
    <w:sectPr w:rsidR="00D72A28" w:rsidRPr="006919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2B5" w:rsidRDefault="002E12B5" w:rsidP="00CD6F75">
      <w:pPr>
        <w:spacing w:after="0" w:line="240" w:lineRule="auto"/>
      </w:pPr>
      <w:r>
        <w:separator/>
      </w:r>
    </w:p>
  </w:endnote>
  <w:endnote w:type="continuationSeparator" w:id="0">
    <w:p w:rsidR="002E12B5" w:rsidRDefault="002E12B5" w:rsidP="00C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2B5" w:rsidRDefault="002E12B5" w:rsidP="00CD6F75">
      <w:pPr>
        <w:spacing w:after="0" w:line="240" w:lineRule="auto"/>
      </w:pPr>
      <w:r>
        <w:separator/>
      </w:r>
    </w:p>
  </w:footnote>
  <w:footnote w:type="continuationSeparator" w:id="0">
    <w:p w:rsidR="002E12B5" w:rsidRDefault="002E12B5" w:rsidP="00CD6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75"/>
    <w:rsid w:val="001C755D"/>
    <w:rsid w:val="002E12B5"/>
    <w:rsid w:val="003F7362"/>
    <w:rsid w:val="00415CE6"/>
    <w:rsid w:val="006919B5"/>
    <w:rsid w:val="00885177"/>
    <w:rsid w:val="00CD6F75"/>
    <w:rsid w:val="00E124CB"/>
    <w:rsid w:val="00E20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A52D01"/>
  <w14:defaultImageDpi w14:val="32767"/>
  <w15:chartTrackingRefBased/>
  <w15:docId w15:val="{E8CF2FBA-8248-024B-8B04-ACAB340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6F7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D6F7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D6F75"/>
    <w:rPr>
      <w:rFonts w:ascii="Calibri" w:hAnsi="Calibri"/>
      <w:sz w:val="22"/>
      <w:szCs w:val="21"/>
    </w:rPr>
  </w:style>
  <w:style w:type="paragraph" w:styleId="Voetnoottekst">
    <w:name w:val="footnote text"/>
    <w:basedOn w:val="Standaard"/>
    <w:link w:val="VoetnoottekstChar"/>
    <w:uiPriority w:val="99"/>
    <w:unhideWhenUsed/>
    <w:rsid w:val="00CD6F75"/>
    <w:pPr>
      <w:spacing w:after="0" w:line="240" w:lineRule="auto"/>
    </w:pPr>
    <w:rPr>
      <w:sz w:val="20"/>
      <w:szCs w:val="20"/>
    </w:rPr>
  </w:style>
  <w:style w:type="character" w:customStyle="1" w:styleId="VoetnoottekstChar">
    <w:name w:val="Voetnoottekst Char"/>
    <w:basedOn w:val="Standaardalinea-lettertype"/>
    <w:link w:val="Voetnoottekst"/>
    <w:uiPriority w:val="99"/>
    <w:rsid w:val="00CD6F75"/>
    <w:rPr>
      <w:sz w:val="20"/>
      <w:szCs w:val="20"/>
    </w:rPr>
  </w:style>
  <w:style w:type="character" w:styleId="Voetnootmarkering">
    <w:name w:val="footnote reference"/>
    <w:basedOn w:val="Standaardalinea-lettertype"/>
    <w:uiPriority w:val="99"/>
    <w:semiHidden/>
    <w:unhideWhenUsed/>
    <w:rsid w:val="00CD6F75"/>
    <w:rPr>
      <w:vertAlign w:val="superscript"/>
    </w:rPr>
  </w:style>
  <w:style w:type="character" w:styleId="HTML-citaat">
    <w:name w:val="HTML Cite"/>
    <w:basedOn w:val="Standaardalinea-lettertype"/>
    <w:uiPriority w:val="99"/>
    <w:semiHidden/>
    <w:unhideWhenUsed/>
    <w:rsid w:val="00CD6F75"/>
    <w:rPr>
      <w:i/>
      <w:iCs/>
    </w:rPr>
  </w:style>
  <w:style w:type="paragraph" w:styleId="Ballontekst">
    <w:name w:val="Balloon Text"/>
    <w:basedOn w:val="Standaard"/>
    <w:link w:val="BallontekstChar"/>
    <w:uiPriority w:val="99"/>
    <w:semiHidden/>
    <w:unhideWhenUsed/>
    <w:rsid w:val="00CD6F7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2052</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F.D. de (KrF)</dc:creator>
  <cp:keywords/>
  <dc:description/>
  <cp:lastModifiedBy>Koeijer, F.D. de (KrF)</cp:lastModifiedBy>
  <cp:revision>2</cp:revision>
  <dcterms:created xsi:type="dcterms:W3CDTF">2019-04-29T14:26:00Z</dcterms:created>
  <dcterms:modified xsi:type="dcterms:W3CDTF">2019-04-29T14:26:00Z</dcterms:modified>
</cp:coreProperties>
</file>